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863B3C" w:rsidRDefault="004D18BE" w:rsidP="00336E39">
      <w:pPr>
        <w:jc w:val="center"/>
        <w:rPr>
          <w:rFonts w:ascii="Arial" w:hAnsi="Arial" w:cs="Arial"/>
          <w:b/>
        </w:rPr>
      </w:pPr>
      <w:r w:rsidRPr="00863B3C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A72089" w:rsidRPr="00863B3C" w:rsidTr="00280738">
        <w:trPr>
          <w:trHeight w:val="675"/>
        </w:trPr>
        <w:tc>
          <w:tcPr>
            <w:tcW w:w="1809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A72089" w:rsidRPr="00863B3C" w:rsidRDefault="007E00EF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A72089" w:rsidRPr="00863B3C" w:rsidTr="00280738">
        <w:trPr>
          <w:trHeight w:val="582"/>
        </w:trPr>
        <w:tc>
          <w:tcPr>
            <w:tcW w:w="1809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vAlign w:val="center"/>
          </w:tcPr>
          <w:p w:rsidR="00A72089" w:rsidRPr="00863B3C" w:rsidRDefault="00A72089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  <w:r w:rsidR="00D87132" w:rsidRPr="00863B3C">
              <w:rPr>
                <w:rFonts w:ascii="Arial" w:hAnsi="Arial" w:cs="Arial"/>
                <w:sz w:val="22"/>
                <w:szCs w:val="22"/>
              </w:rPr>
              <w:t xml:space="preserve"> (Level 2)</w:t>
            </w:r>
          </w:p>
        </w:tc>
      </w:tr>
      <w:tr w:rsidR="00A72089" w:rsidRPr="00863B3C" w:rsidTr="00280738">
        <w:trPr>
          <w:trHeight w:val="690"/>
        </w:trPr>
        <w:tc>
          <w:tcPr>
            <w:tcW w:w="1809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863B3C" w:rsidTr="00280738">
        <w:trPr>
          <w:trHeight w:val="1250"/>
        </w:trPr>
        <w:tc>
          <w:tcPr>
            <w:tcW w:w="180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63B3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63B3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63B3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863B3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863B3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63B3C">
              <w:rPr>
                <w:rFonts w:ascii="Arial" w:hAnsi="Arial" w:cs="Arial"/>
                <w:sz w:val="22"/>
                <w:szCs w:val="22"/>
              </w:rPr>
              <w:t>_</w:t>
            </w:r>
            <w:r w:rsidRPr="00863B3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63B3C" w:rsidTr="00280738">
        <w:trPr>
          <w:trHeight w:val="1500"/>
        </w:trPr>
        <w:tc>
          <w:tcPr>
            <w:tcW w:w="180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863B3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63B3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63B3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92AC9" w:rsidRPr="00863B3C" w:rsidRDefault="00102149" w:rsidP="00D8713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Prepare material &amp; machine for operations</w:t>
            </w:r>
          </w:p>
          <w:p w:rsidR="00102149" w:rsidRPr="00863B3C" w:rsidRDefault="00102149" w:rsidP="00D8713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Operate the Drilling machine</w:t>
            </w:r>
          </w:p>
          <w:p w:rsidR="00102149" w:rsidRPr="00863B3C" w:rsidRDefault="00102149" w:rsidP="00D8713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Grinding operations</w:t>
            </w:r>
          </w:p>
          <w:p w:rsidR="00102149" w:rsidRPr="00863B3C" w:rsidRDefault="00102149" w:rsidP="00D8713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Operate the Lathe machine</w:t>
            </w:r>
          </w:p>
        </w:tc>
      </w:tr>
      <w:tr w:rsidR="00D3033E" w:rsidRPr="00863B3C" w:rsidTr="00280738">
        <w:trPr>
          <w:trHeight w:val="1088"/>
        </w:trPr>
        <w:tc>
          <w:tcPr>
            <w:tcW w:w="180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63B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83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63B3C" w:rsidTr="00D87132">
        <w:trPr>
          <w:trHeight w:val="2420"/>
        </w:trPr>
        <w:tc>
          <w:tcPr>
            <w:tcW w:w="1809" w:type="dxa"/>
            <w:vAlign w:val="center"/>
          </w:tcPr>
          <w:p w:rsidR="00D3033E" w:rsidRPr="00863B3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863B3C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</w:tcPr>
          <w:p w:rsidR="00E6797F" w:rsidRPr="00863B3C" w:rsidRDefault="00E6797F" w:rsidP="009007C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Prepare material &amp; machine for operations</w:t>
            </w:r>
          </w:p>
          <w:p w:rsidR="00786E7D" w:rsidRPr="00863B3C" w:rsidRDefault="000A4ACA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I</w:t>
            </w:r>
            <w:r w:rsidR="00786E7D" w:rsidRPr="00863B3C">
              <w:rPr>
                <w:rFonts w:ascii="Arial" w:hAnsi="Arial" w:cs="Arial"/>
                <w:sz w:val="22"/>
                <w:szCs w:val="22"/>
              </w:rPr>
              <w:t>nterpret the mechanical drawings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 materials according to the specifications.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Mark &amp; center punch the work piece</w:t>
            </w:r>
          </w:p>
          <w:p w:rsidR="000A4ACA" w:rsidRPr="00863B3C" w:rsidRDefault="000A4ACA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Check the workability of machine and its tools &amp; accessories.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  <w:p w:rsidR="00E6797F" w:rsidRPr="00863B3C" w:rsidRDefault="00786E7D" w:rsidP="006513AB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a test run on the machine</w:t>
            </w:r>
          </w:p>
          <w:p w:rsidR="00E6797F" w:rsidRPr="00863B3C" w:rsidRDefault="00E6797F" w:rsidP="00B979A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6797F" w:rsidRPr="00863B3C" w:rsidRDefault="00E6797F" w:rsidP="009007C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Operate the Drilling machine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Select the suitable Drill bit </w:t>
            </w:r>
            <w:r w:rsidR="000A4ACA" w:rsidRPr="00863B3C">
              <w:rPr>
                <w:rFonts w:ascii="Arial" w:hAnsi="Arial" w:cs="Arial"/>
                <w:sz w:val="22"/>
                <w:szCs w:val="22"/>
              </w:rPr>
              <w:t xml:space="preserve">, counter bore , Reamer </w:t>
            </w:r>
            <w:r w:rsidRPr="00863B3C">
              <w:rPr>
                <w:rFonts w:ascii="Arial" w:hAnsi="Arial" w:cs="Arial"/>
                <w:sz w:val="22"/>
                <w:szCs w:val="22"/>
              </w:rPr>
              <w:t>for operation</w:t>
            </w:r>
            <w:r w:rsidR="000A4ACA" w:rsidRPr="00863B3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Perform drilling operation as </w:t>
            </w:r>
            <w:r w:rsidR="000A4ACA" w:rsidRPr="00863B3C">
              <w:rPr>
                <w:rFonts w:ascii="Arial" w:hAnsi="Arial" w:cs="Arial"/>
                <w:sz w:val="22"/>
                <w:szCs w:val="22"/>
              </w:rPr>
              <w:t>per drawing.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counter sinking/ counter Boring</w:t>
            </w:r>
          </w:p>
          <w:p w:rsidR="00786E7D" w:rsidRPr="00863B3C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  <w:p w:rsidR="00B979A7" w:rsidRPr="00863B3C" w:rsidRDefault="00B979A7" w:rsidP="00B979A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6797F" w:rsidRPr="00863B3C" w:rsidRDefault="00E6797F" w:rsidP="009007C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Perform Grinding operations</w:t>
            </w:r>
          </w:p>
          <w:p w:rsidR="00A72165" w:rsidRPr="00863B3C" w:rsidRDefault="00A72165" w:rsidP="006513A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 the suitable Grinding wheel for operation</w:t>
            </w:r>
          </w:p>
          <w:p w:rsidR="00A72165" w:rsidRPr="00863B3C" w:rsidRDefault="00A72165" w:rsidP="006513A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Perform Grinding operation as </w:t>
            </w:r>
            <w:r w:rsidR="000A4ACA" w:rsidRPr="00863B3C">
              <w:rPr>
                <w:rFonts w:ascii="Arial" w:hAnsi="Arial" w:cs="Arial"/>
                <w:sz w:val="22"/>
                <w:szCs w:val="22"/>
              </w:rPr>
              <w:t>per drawing dimension.</w:t>
            </w:r>
          </w:p>
          <w:p w:rsidR="00A72165" w:rsidRPr="00863B3C" w:rsidRDefault="00A72165" w:rsidP="006513A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operations for checking the surface finish</w:t>
            </w:r>
            <w:r w:rsidR="000A4ACA" w:rsidRPr="00863B3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513AB" w:rsidRPr="00863B3C" w:rsidRDefault="006513AB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863B3C" w:rsidRDefault="00E6797F" w:rsidP="009007CB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Operate the Lathe machine</w:t>
            </w:r>
          </w:p>
          <w:p w:rsidR="00F461D1" w:rsidRPr="00863B3C" w:rsidRDefault="00F461D1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Study the drawing and select appropriate material.</w:t>
            </w:r>
          </w:p>
          <w:p w:rsidR="00A72165" w:rsidRPr="00863B3C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 the suitable turning/boring tools for operation</w:t>
            </w:r>
            <w:r w:rsidR="0040497F" w:rsidRPr="00863B3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0497F" w:rsidRPr="00863B3C" w:rsidRDefault="0040497F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  <w:p w:rsidR="00A72165" w:rsidRPr="00863B3C" w:rsidRDefault="0040497F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Turning operation.</w:t>
            </w:r>
          </w:p>
          <w:p w:rsidR="00A72165" w:rsidRPr="00863B3C" w:rsidRDefault="0040497F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Facing operation.</w:t>
            </w:r>
          </w:p>
          <w:p w:rsidR="00A72165" w:rsidRPr="00863B3C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</w:t>
            </w:r>
            <w:r w:rsidR="0040497F" w:rsidRPr="00863B3C">
              <w:rPr>
                <w:rFonts w:ascii="Arial" w:hAnsi="Arial" w:cs="Arial"/>
                <w:sz w:val="22"/>
                <w:szCs w:val="22"/>
              </w:rPr>
              <w:t>rm Drilling/Boring operation.</w:t>
            </w:r>
          </w:p>
          <w:p w:rsidR="00A72165" w:rsidRPr="00863B3C" w:rsidRDefault="00A72165" w:rsidP="0040497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  <w:p w:rsidR="005F1582" w:rsidRPr="00863B3C" w:rsidRDefault="00966493" w:rsidP="00D8713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Check the dimension and verify with drawing.</w:t>
            </w:r>
          </w:p>
        </w:tc>
      </w:tr>
    </w:tbl>
    <w:p w:rsidR="004D18BE" w:rsidRPr="00863B3C" w:rsidRDefault="004D18BE" w:rsidP="00F76AB2">
      <w:pPr>
        <w:rPr>
          <w:rFonts w:ascii="Arial" w:hAnsi="Arial" w:cs="Arial"/>
          <w:b/>
          <w:bCs/>
        </w:rPr>
      </w:pPr>
    </w:p>
    <w:p w:rsidR="004D18BE" w:rsidRPr="00863B3C" w:rsidRDefault="004D18BE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566148" w:rsidRPr="00863B3C" w:rsidRDefault="00566148" w:rsidP="00F76AB2">
      <w:pPr>
        <w:rPr>
          <w:rFonts w:ascii="Arial" w:hAnsi="Arial" w:cs="Arial"/>
          <w:b/>
          <w:bCs/>
        </w:rPr>
      </w:pPr>
    </w:p>
    <w:p w:rsidR="0063181A" w:rsidRPr="00863B3C" w:rsidRDefault="0063181A" w:rsidP="00F76AB2">
      <w:pPr>
        <w:rPr>
          <w:rFonts w:ascii="Arial" w:hAnsi="Arial" w:cs="Arial"/>
          <w:b/>
          <w:bCs/>
        </w:rPr>
      </w:pPr>
    </w:p>
    <w:p w:rsidR="00D87132" w:rsidRPr="00863B3C" w:rsidRDefault="00D87132" w:rsidP="00FB17E1">
      <w:pPr>
        <w:jc w:val="center"/>
        <w:rPr>
          <w:rFonts w:ascii="Arial" w:hAnsi="Arial" w:cs="Arial"/>
          <w:b/>
        </w:rPr>
      </w:pPr>
    </w:p>
    <w:p w:rsidR="00D87132" w:rsidRPr="00863B3C" w:rsidRDefault="00D87132" w:rsidP="00FB17E1">
      <w:pPr>
        <w:jc w:val="center"/>
        <w:rPr>
          <w:rFonts w:ascii="Arial" w:hAnsi="Arial" w:cs="Arial"/>
          <w:b/>
        </w:rPr>
      </w:pPr>
    </w:p>
    <w:p w:rsidR="00D87132" w:rsidRPr="00863B3C" w:rsidRDefault="00D87132" w:rsidP="00FB17E1">
      <w:pPr>
        <w:jc w:val="center"/>
        <w:rPr>
          <w:rFonts w:ascii="Arial" w:hAnsi="Arial" w:cs="Arial"/>
          <w:b/>
        </w:rPr>
      </w:pPr>
    </w:p>
    <w:p w:rsidR="004D18BE" w:rsidRPr="00863B3C" w:rsidRDefault="004D18BE" w:rsidP="00FB17E1">
      <w:pPr>
        <w:jc w:val="center"/>
        <w:rPr>
          <w:rFonts w:ascii="Arial" w:hAnsi="Arial" w:cs="Arial"/>
          <w:b/>
        </w:rPr>
      </w:pPr>
      <w:r w:rsidRPr="00863B3C">
        <w:rPr>
          <w:rFonts w:ascii="Arial" w:hAnsi="Arial" w:cs="Arial"/>
          <w:b/>
        </w:rPr>
        <w:t>Self-Assessment Checklist</w:t>
      </w:r>
    </w:p>
    <w:tbl>
      <w:tblPr>
        <w:tblStyle w:val="TableGrid"/>
        <w:tblW w:w="9990" w:type="dxa"/>
        <w:tblInd w:w="108" w:type="dxa"/>
        <w:tblLook w:val="04A0"/>
      </w:tblPr>
      <w:tblGrid>
        <w:gridCol w:w="2117"/>
        <w:gridCol w:w="7873"/>
      </w:tblGrid>
      <w:tr w:rsidR="004D18BE" w:rsidRPr="00863B3C" w:rsidTr="00280738">
        <w:trPr>
          <w:trHeight w:val="530"/>
        </w:trPr>
        <w:tc>
          <w:tcPr>
            <w:tcW w:w="2117" w:type="dxa"/>
            <w:vAlign w:val="center"/>
          </w:tcPr>
          <w:p w:rsidR="004D18BE" w:rsidRPr="00863B3C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873" w:type="dxa"/>
            <w:vAlign w:val="center"/>
          </w:tcPr>
          <w:p w:rsidR="004D18BE" w:rsidRPr="00863B3C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863B3C" w:rsidTr="00280738">
        <w:trPr>
          <w:trHeight w:val="440"/>
        </w:trPr>
        <w:tc>
          <w:tcPr>
            <w:tcW w:w="2117" w:type="dxa"/>
            <w:vAlign w:val="center"/>
          </w:tcPr>
          <w:p w:rsidR="004D18BE" w:rsidRPr="00863B3C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873" w:type="dxa"/>
            <w:vAlign w:val="center"/>
          </w:tcPr>
          <w:p w:rsidR="004D18BE" w:rsidRPr="00863B3C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32" w:rsidRPr="00863B3C" w:rsidTr="00280738">
        <w:trPr>
          <w:trHeight w:val="620"/>
        </w:trPr>
        <w:tc>
          <w:tcPr>
            <w:tcW w:w="2117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3" w:type="dxa"/>
            <w:vAlign w:val="center"/>
          </w:tcPr>
          <w:p w:rsidR="00D87132" w:rsidRPr="00863B3C" w:rsidRDefault="007E00EF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D87132" w:rsidRPr="00863B3C" w:rsidTr="00280738">
        <w:trPr>
          <w:trHeight w:val="262"/>
        </w:trPr>
        <w:tc>
          <w:tcPr>
            <w:tcW w:w="2117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3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Basic Machining Operation (Level 2)</w:t>
            </w:r>
          </w:p>
        </w:tc>
      </w:tr>
      <w:tr w:rsidR="00A72089" w:rsidRPr="00863B3C" w:rsidTr="00280738">
        <w:trPr>
          <w:trHeight w:val="377"/>
        </w:trPr>
        <w:tc>
          <w:tcPr>
            <w:tcW w:w="2117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3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863B3C" w:rsidTr="00280738">
        <w:trPr>
          <w:trHeight w:val="917"/>
        </w:trPr>
        <w:tc>
          <w:tcPr>
            <w:tcW w:w="2117" w:type="dxa"/>
            <w:vAlign w:val="center"/>
          </w:tcPr>
          <w:p w:rsidR="004D18BE" w:rsidRPr="00863B3C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Task</w:t>
            </w:r>
          </w:p>
        </w:tc>
        <w:tc>
          <w:tcPr>
            <w:tcW w:w="7873" w:type="dxa"/>
            <w:vAlign w:val="center"/>
          </w:tcPr>
          <w:p w:rsidR="00566148" w:rsidRPr="00863B3C" w:rsidRDefault="00566148" w:rsidP="00D8713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Prepare material &amp; machine for operations.</w:t>
            </w:r>
          </w:p>
          <w:p w:rsidR="00566148" w:rsidRPr="00863B3C" w:rsidRDefault="00566148" w:rsidP="00D8713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Operate Drilling machine.</w:t>
            </w:r>
          </w:p>
          <w:p w:rsidR="00D87132" w:rsidRPr="00863B3C" w:rsidRDefault="00566148" w:rsidP="00D8713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Grinding operations.</w:t>
            </w:r>
          </w:p>
          <w:p w:rsidR="004D18BE" w:rsidRPr="00863B3C" w:rsidRDefault="00566148" w:rsidP="00D8713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Operate the Lathe machine.</w:t>
            </w:r>
          </w:p>
        </w:tc>
      </w:tr>
    </w:tbl>
    <w:p w:rsidR="004D18BE" w:rsidRPr="00863B3C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863B3C" w:rsidRDefault="004D18BE" w:rsidP="00336E39">
      <w:pPr>
        <w:spacing w:line="240" w:lineRule="auto"/>
        <w:rPr>
          <w:rFonts w:ascii="Arial" w:hAnsi="Arial" w:cs="Arial"/>
        </w:rPr>
      </w:pPr>
      <w:r w:rsidRPr="00863B3C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863B3C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863B3C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863B3C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863B3C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Interpret the mechanical drawings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5" o:spid="_x0000_s1475" style="position:absolute;margin-left:6.95pt;margin-top:2.4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6" o:spid="_x0000_s1476" style="position:absolute;margin-left:9.35pt;margin-top:2.4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 materials according to the specifications.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77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78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Mark &amp; center punch the work piece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79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0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Check the workability of machine and its tools &amp; accessories.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1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2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3" style="position:absolute;margin-left:6.95pt;margin-top:2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4" style="position:absolute;margin-left:9.35pt;margin-top:2.4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a test run on the machine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3" style="position:absolute;margin-left:6.95pt;margin-top:2.4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4" style="position:absolute;margin-left:9.35pt;margin-top:2.4pt;width:28.45pt;height:12.85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Select the suitable Drill </w:t>
            </w:r>
            <w:r w:rsidR="00D87132" w:rsidRPr="00863B3C">
              <w:rPr>
                <w:rFonts w:ascii="Arial" w:hAnsi="Arial" w:cs="Arial"/>
                <w:sz w:val="22"/>
                <w:szCs w:val="22"/>
              </w:rPr>
              <w:t>bit,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counter </w:t>
            </w:r>
            <w:r w:rsidR="00D87132" w:rsidRPr="00863B3C">
              <w:rPr>
                <w:rFonts w:ascii="Arial" w:hAnsi="Arial" w:cs="Arial"/>
                <w:sz w:val="22"/>
                <w:szCs w:val="22"/>
              </w:rPr>
              <w:t>bore,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Reamer for operation.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5" style="position:absolute;margin-left:6.95pt;margin-top:2.4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86" style="position:absolute;margin-left:9.35pt;margin-top:2.4pt;width:28.45pt;height:12.85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drilling operation as per drawing.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1" style="position:absolute;margin-left:6.95pt;margin-top:2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2" style="position:absolute;margin-left:9.35pt;margin-top:2.4pt;width:28.45pt;height:12.85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counter sinking/ counter Boring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0" o:spid="_x0000_s1487" style="position:absolute;margin-left:8.5pt;margin-top: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1" o:spid="_x0000_s1488" style="position:absolute;margin-left:9.5pt;margin-top:4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2" o:spid="_x0000_s1489" style="position:absolute;margin-left:8.8pt;margin-top:3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" o:spid="_x0000_s1490" style="position:absolute;margin-left:9.5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 the suitable Grinding wheel for operation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1" style="position:absolute;margin-left:6.95pt;margin-top:2.4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2" style="position:absolute;margin-left:9.35pt;margin-top:2.4pt;width:28.45pt;height:12.85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Grinding operation as per drawing dimension.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09" style="position:absolute;margin-left:6.95pt;margin-top:2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0" style="position:absolute;margin-left:9.35pt;margin-top:2.4pt;width:28.45pt;height:12.85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operations for checking the surface finish.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9" o:spid="_x0000_s1505" style="position:absolute;margin-left:7.35pt;margin-top:3.6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0" o:spid="_x0000_s1506" style="position:absolute;margin-left:9.7pt;margin-top:3.0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Study the drawing and select appropriate material.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1" o:spid="_x0000_s1507" style="position:absolute;margin-left:7.8pt;margin-top:4.7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2" o:spid="_x0000_s1508" style="position:absolute;margin-left:10.25pt;margin-top:4.1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 the suitable turning/boring tools for operation.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5" style="position:absolute;margin-left:7.35pt;margin-top:3.6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6" style="position:absolute;margin-left:9.7pt;margin-top:3.0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7" style="position:absolute;margin-left:7.35pt;margin-top:3.6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8" style="position:absolute;margin-left:9.7pt;margin-top:3.0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Turning operation.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499" style="position:absolute;margin-left:7.35pt;margin-top:3.6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00" style="position:absolute;margin-left:9.7pt;margin-top:3.0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Facing operation.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03" style="position:absolute;margin-left:7.35pt;margin-top:3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04" style="position:absolute;margin-left:9.7pt;margin-top:3.0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F7F56" w:rsidRPr="00863B3C" w:rsidTr="00FE61AC">
        <w:trPr>
          <w:trHeight w:val="398"/>
        </w:trPr>
        <w:tc>
          <w:tcPr>
            <w:tcW w:w="6917" w:type="dxa"/>
          </w:tcPr>
          <w:p w:rsidR="005F7F56" w:rsidRPr="00863B3C" w:rsidRDefault="005F7F5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Drilling/Boring operation.</w:t>
            </w:r>
          </w:p>
        </w:tc>
        <w:tc>
          <w:tcPr>
            <w:tcW w:w="107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01" style="position:absolute;margin-left:6.95pt;margin-top:2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F7F56" w:rsidRPr="00863B3C" w:rsidRDefault="006377E4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02" style="position:absolute;margin-left:9.35pt;margin-top:2.4pt;width:28.45pt;height:12.85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7F06" w:rsidRPr="00863B3C" w:rsidTr="00FE61AC">
        <w:trPr>
          <w:trHeight w:val="398"/>
        </w:trPr>
        <w:tc>
          <w:tcPr>
            <w:tcW w:w="6917" w:type="dxa"/>
          </w:tcPr>
          <w:p w:rsidR="00D87F06" w:rsidRPr="00863B3C" w:rsidRDefault="00D87F0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</w:tc>
        <w:tc>
          <w:tcPr>
            <w:tcW w:w="1079" w:type="dxa"/>
            <w:vAlign w:val="center"/>
          </w:tcPr>
          <w:p w:rsidR="00D87F06" w:rsidRPr="00863B3C" w:rsidRDefault="006377E4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3" style="position:absolute;margin-left:7.35pt;margin-top:3.6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87F06" w:rsidRPr="00863B3C" w:rsidRDefault="006377E4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4" style="position:absolute;margin-left:9.7pt;margin-top:3.0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D87F06" w:rsidRPr="00863B3C" w:rsidTr="00FE61AC">
        <w:trPr>
          <w:trHeight w:val="398"/>
        </w:trPr>
        <w:tc>
          <w:tcPr>
            <w:tcW w:w="6917" w:type="dxa"/>
          </w:tcPr>
          <w:p w:rsidR="00D87F06" w:rsidRPr="00863B3C" w:rsidRDefault="00D87F06" w:rsidP="005F7F56">
            <w:pPr>
              <w:pStyle w:val="NoSpacing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Check the dimension and verify with drawing.</w:t>
            </w:r>
          </w:p>
        </w:tc>
        <w:tc>
          <w:tcPr>
            <w:tcW w:w="1079" w:type="dxa"/>
            <w:vAlign w:val="center"/>
          </w:tcPr>
          <w:p w:rsidR="00D87F06" w:rsidRPr="00863B3C" w:rsidRDefault="006377E4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5" style="position:absolute;margin-left:6.95pt;margin-top:2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87F06" w:rsidRPr="00863B3C" w:rsidRDefault="006377E4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3B3C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516" style="position:absolute;margin-left:9.35pt;margin-top:2.4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863B3C" w:rsidRDefault="004D18BE">
      <w:pPr>
        <w:rPr>
          <w:rFonts w:ascii="Arial" w:hAnsi="Arial" w:cs="Arial"/>
        </w:rPr>
      </w:pPr>
    </w:p>
    <w:p w:rsidR="00D87132" w:rsidRPr="00863B3C" w:rsidRDefault="00D87132">
      <w:pPr>
        <w:rPr>
          <w:rFonts w:ascii="Arial" w:hAnsi="Arial" w:cs="Arial"/>
        </w:rPr>
      </w:pPr>
    </w:p>
    <w:p w:rsidR="004D18BE" w:rsidRPr="00863B3C" w:rsidRDefault="006377E4">
      <w:pPr>
        <w:rPr>
          <w:rFonts w:ascii="Arial" w:hAnsi="Arial" w:cs="Arial"/>
        </w:rPr>
      </w:pPr>
      <w:r w:rsidRPr="00863B3C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63B3C">
        <w:rPr>
          <w:rFonts w:ascii="Arial" w:hAnsi="Arial" w:cs="Arial"/>
        </w:rPr>
        <w:t>Candidate’</w:t>
      </w:r>
      <w:r w:rsidR="00023E92" w:rsidRPr="00863B3C">
        <w:rPr>
          <w:rFonts w:ascii="Arial" w:hAnsi="Arial" w:cs="Arial"/>
        </w:rPr>
        <w:t xml:space="preserve">s Signature__________________ </w:t>
      </w:r>
      <w:r w:rsidR="004D18BE" w:rsidRPr="00863B3C">
        <w:rPr>
          <w:rFonts w:ascii="Arial" w:hAnsi="Arial" w:cs="Arial"/>
        </w:rPr>
        <w:t>Assessor’</w:t>
      </w:r>
      <w:r w:rsidR="00023E92" w:rsidRPr="00863B3C">
        <w:rPr>
          <w:rFonts w:ascii="Arial" w:hAnsi="Arial" w:cs="Arial"/>
        </w:rPr>
        <w:t>s Signature____________________</w:t>
      </w:r>
    </w:p>
    <w:p w:rsidR="00D87132" w:rsidRPr="00863B3C" w:rsidRDefault="00D87132" w:rsidP="00DA03FD">
      <w:pPr>
        <w:rPr>
          <w:rFonts w:ascii="Arial" w:hAnsi="Arial" w:cs="Arial"/>
        </w:rPr>
      </w:pPr>
    </w:p>
    <w:p w:rsidR="00DA03FD" w:rsidRPr="00863B3C" w:rsidRDefault="004D18BE" w:rsidP="00DA03FD">
      <w:pPr>
        <w:rPr>
          <w:rFonts w:ascii="Arial" w:hAnsi="Arial" w:cs="Arial"/>
          <w:b/>
          <w:bCs/>
        </w:rPr>
      </w:pPr>
      <w:r w:rsidRPr="00863B3C">
        <w:rPr>
          <w:rFonts w:ascii="Arial" w:hAnsi="Arial" w:cs="Arial"/>
        </w:rPr>
        <w:t xml:space="preserve">Date: </w:t>
      </w:r>
      <w:r w:rsidR="00DA03FD" w:rsidRPr="00863B3C">
        <w:rPr>
          <w:rFonts w:ascii="Arial" w:hAnsi="Arial" w:cs="Arial"/>
        </w:rPr>
        <w:t>_______________________________</w:t>
      </w:r>
    </w:p>
    <w:p w:rsidR="00EE55F5" w:rsidRPr="00863B3C" w:rsidRDefault="00EE55F5" w:rsidP="00F76AB2">
      <w:pPr>
        <w:rPr>
          <w:rFonts w:ascii="Arial" w:hAnsi="Arial" w:cs="Arial"/>
          <w:b/>
          <w:bCs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D87132" w:rsidRPr="00863B3C" w:rsidRDefault="00D87132" w:rsidP="00C05385">
      <w:pPr>
        <w:jc w:val="center"/>
        <w:rPr>
          <w:rFonts w:ascii="Arial" w:hAnsi="Arial" w:cs="Arial"/>
          <w:b/>
        </w:rPr>
      </w:pP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  <w:r w:rsidRPr="00863B3C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D87132" w:rsidRPr="00863B3C" w:rsidTr="00280738">
        <w:trPr>
          <w:trHeight w:val="620"/>
        </w:trPr>
        <w:tc>
          <w:tcPr>
            <w:tcW w:w="1699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D87132" w:rsidRPr="00863B3C" w:rsidRDefault="007E00EF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D87132" w:rsidRPr="00863B3C" w:rsidTr="00280738">
        <w:trPr>
          <w:trHeight w:val="677"/>
        </w:trPr>
        <w:tc>
          <w:tcPr>
            <w:tcW w:w="1699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59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Basic Machining Operation (Level 2)</w:t>
            </w:r>
          </w:p>
        </w:tc>
      </w:tr>
      <w:tr w:rsidR="00A72089" w:rsidRPr="00863B3C" w:rsidTr="00280738">
        <w:trPr>
          <w:trHeight w:val="647"/>
        </w:trPr>
        <w:tc>
          <w:tcPr>
            <w:tcW w:w="1699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59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863B3C" w:rsidTr="00280738">
        <w:trPr>
          <w:trHeight w:val="1145"/>
        </w:trPr>
        <w:tc>
          <w:tcPr>
            <w:tcW w:w="1699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  <w:vAlign w:val="center"/>
          </w:tcPr>
          <w:p w:rsidR="00C05385" w:rsidRPr="00863B3C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863B3C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863B3C">
              <w:rPr>
                <w:rFonts w:ascii="Arial" w:hAnsi="Arial" w:cs="Arial"/>
                <w:sz w:val="22"/>
                <w:szCs w:val="22"/>
              </w:rPr>
              <w:t>_</w:t>
            </w:r>
            <w:r w:rsidRPr="00863B3C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863B3C" w:rsidTr="00280738">
        <w:trPr>
          <w:trHeight w:val="2045"/>
        </w:trPr>
        <w:tc>
          <w:tcPr>
            <w:tcW w:w="1699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859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6377E4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863B3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863B3C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63B3C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863B3C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63B3C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863B3C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863B3C" w:rsidRDefault="00C05385" w:rsidP="00C05385">
      <w:pPr>
        <w:rPr>
          <w:rFonts w:ascii="Arial" w:hAnsi="Arial" w:cs="Arial"/>
        </w:rPr>
      </w:pPr>
    </w:p>
    <w:p w:rsidR="00C05385" w:rsidRPr="00863B3C" w:rsidRDefault="00C05385" w:rsidP="00C05385">
      <w:pPr>
        <w:rPr>
          <w:rFonts w:ascii="Arial" w:hAnsi="Arial" w:cs="Arial"/>
        </w:rPr>
      </w:pPr>
    </w:p>
    <w:p w:rsidR="00512D8C" w:rsidRPr="00863B3C" w:rsidRDefault="00512D8C" w:rsidP="00C05385">
      <w:pPr>
        <w:rPr>
          <w:rFonts w:ascii="Arial" w:hAnsi="Arial" w:cs="Arial"/>
        </w:rPr>
      </w:pPr>
    </w:p>
    <w:p w:rsidR="00C05385" w:rsidRPr="00863B3C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63B3C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863B3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863B3C" w:rsidTr="003245D8">
        <w:trPr>
          <w:trHeight w:val="487"/>
        </w:trPr>
        <w:tc>
          <w:tcPr>
            <w:tcW w:w="3201" w:type="dxa"/>
            <w:vAlign w:val="center"/>
          </w:tcPr>
          <w:p w:rsidR="00C05385" w:rsidRPr="00863B3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863B3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863B3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863B3C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863B3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863B3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863B3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863B3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863B3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863B3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863B3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863B3C" w:rsidTr="003245D8">
        <w:trPr>
          <w:trHeight w:val="295"/>
        </w:trPr>
        <w:tc>
          <w:tcPr>
            <w:tcW w:w="3201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rPr>
          <w:trHeight w:val="295"/>
        </w:trPr>
        <w:tc>
          <w:tcPr>
            <w:tcW w:w="3201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rPr>
          <w:trHeight w:val="306"/>
        </w:trPr>
        <w:tc>
          <w:tcPr>
            <w:tcW w:w="3201" w:type="dxa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863B3C" w:rsidRDefault="00C05385" w:rsidP="00C05385">
      <w:pPr>
        <w:rPr>
          <w:rFonts w:ascii="Arial" w:hAnsi="Arial" w:cs="Arial"/>
        </w:rPr>
      </w:pPr>
    </w:p>
    <w:p w:rsidR="00C05385" w:rsidRPr="00863B3C" w:rsidRDefault="00C05385" w:rsidP="00C05385">
      <w:pPr>
        <w:rPr>
          <w:rFonts w:ascii="Arial" w:hAnsi="Arial" w:cs="Arial"/>
          <w:b/>
        </w:rPr>
      </w:pPr>
      <w:r w:rsidRPr="00863B3C">
        <w:rPr>
          <w:rFonts w:ascii="Arial" w:hAnsi="Arial" w:cs="Arial"/>
          <w:b/>
        </w:rPr>
        <w:br w:type="page"/>
      </w: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  <w:r w:rsidRPr="00863B3C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863B3C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07405" w:rsidRPr="00863B3C" w:rsidRDefault="00107405" w:rsidP="00D87132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Prepare material &amp; machine for operations.</w:t>
            </w:r>
          </w:p>
          <w:p w:rsidR="00107405" w:rsidRPr="00863B3C" w:rsidRDefault="00107405" w:rsidP="00D87132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Operate Drilling machine.</w:t>
            </w:r>
          </w:p>
          <w:p w:rsidR="00D87132" w:rsidRPr="00863B3C" w:rsidRDefault="00107405" w:rsidP="00D87132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Grinding operations.</w:t>
            </w:r>
          </w:p>
          <w:p w:rsidR="00C05385" w:rsidRPr="00863B3C" w:rsidRDefault="00107405" w:rsidP="00D87132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Operate the Lathe machine.</w:t>
            </w:r>
          </w:p>
        </w:tc>
      </w:tr>
      <w:tr w:rsidR="00C05385" w:rsidRPr="00863B3C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863B3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863B3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863B3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F7F56" w:rsidRPr="00863B3C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Interpret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the mechanical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materials according to the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Mark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>&amp; center punch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Check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the workability of machine and its tools &amp; accessories.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a test run on 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the suitable Drill bit , counter bore , Reamer for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drilling operation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counter sinking/ counter Boring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Reaming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the suitable Grinding wheel for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Grinding operation as per drawing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operations for checking the surface finish.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D16C7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Studied</w:t>
            </w:r>
            <w:r w:rsidR="005F7F56" w:rsidRPr="00863B3C">
              <w:rPr>
                <w:rFonts w:ascii="Arial" w:hAnsi="Arial" w:cs="Arial"/>
                <w:sz w:val="22"/>
                <w:szCs w:val="22"/>
              </w:rPr>
              <w:t xml:space="preserve"> the drawing and select</w:t>
            </w:r>
            <w:r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="005F7F56" w:rsidRPr="00863B3C">
              <w:rPr>
                <w:rFonts w:ascii="Arial" w:hAnsi="Arial" w:cs="Arial"/>
                <w:sz w:val="22"/>
                <w:szCs w:val="22"/>
              </w:rPr>
              <w:t xml:space="preserve"> appropriate 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Select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the suitable turning/boring tools for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Turning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Facing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Drilling/Boring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 r</w:t>
            </w:r>
            <w:r w:rsidRPr="00863B3C">
              <w:rPr>
                <w:rFonts w:ascii="Arial" w:hAnsi="Arial" w:cs="Arial"/>
                <w:sz w:val="22"/>
                <w:szCs w:val="22"/>
              </w:rPr>
              <w:t>eaming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F56" w:rsidRPr="00863B3C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7F56" w:rsidRPr="00863B3C" w:rsidRDefault="005F7F5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7F56" w:rsidRPr="00863B3C" w:rsidRDefault="005F7F56" w:rsidP="00BD13A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Check</w:t>
            </w:r>
            <w:r w:rsidR="00D16C76" w:rsidRPr="00863B3C">
              <w:rPr>
                <w:rFonts w:ascii="Arial" w:hAnsi="Arial" w:cs="Arial"/>
                <w:sz w:val="22"/>
                <w:szCs w:val="22"/>
              </w:rPr>
              <w:t>ed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the dimension and verify with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7F56" w:rsidRPr="00863B3C" w:rsidRDefault="005F7F5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F7F56" w:rsidRPr="00863B3C" w:rsidRDefault="005F7F5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863B3C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07405" w:rsidRPr="00863B3C" w:rsidRDefault="006377E4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" o:spid="_x0000_s1436" style="position:absolute;margin-left:70.7pt;margin-top:2.2pt;width:14pt;height:9.5pt;z-index:25216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07405" w:rsidRPr="00863B3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07405" w:rsidRPr="00863B3C" w:rsidRDefault="006377E4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91" o:spid="_x0000_s1435" style="position:absolute;margin-left:98.35pt;margin-top:1pt;width:14pt;height:9.5pt;z-index:25216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07405" w:rsidRPr="00863B3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863B3C" w:rsidRDefault="00C05385" w:rsidP="00C05385">
      <w:pPr>
        <w:jc w:val="center"/>
        <w:rPr>
          <w:rFonts w:ascii="Arial" w:hAnsi="Arial" w:cs="Arial"/>
          <w:b/>
        </w:rPr>
      </w:pP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BE35C5" w:rsidRPr="00863B3C" w:rsidRDefault="00BE35C5" w:rsidP="00C05385">
      <w:pPr>
        <w:jc w:val="center"/>
        <w:rPr>
          <w:rFonts w:ascii="Arial" w:hAnsi="Arial" w:cs="Arial"/>
          <w:b/>
        </w:rPr>
      </w:pPr>
    </w:p>
    <w:p w:rsidR="00CF71CE" w:rsidRPr="00863B3C" w:rsidRDefault="00CF71CE" w:rsidP="00C05385">
      <w:pPr>
        <w:jc w:val="center"/>
        <w:rPr>
          <w:rFonts w:ascii="Arial" w:hAnsi="Arial" w:cs="Arial"/>
          <w:b/>
        </w:rPr>
      </w:pPr>
    </w:p>
    <w:p w:rsidR="00C05385" w:rsidRPr="00863B3C" w:rsidRDefault="00C05385" w:rsidP="00C05385">
      <w:pPr>
        <w:jc w:val="center"/>
        <w:rPr>
          <w:rFonts w:ascii="Arial" w:hAnsi="Arial" w:cs="Arial"/>
          <w:b/>
        </w:rPr>
      </w:pPr>
      <w:r w:rsidRPr="00863B3C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87132" w:rsidRPr="00863B3C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87132" w:rsidRPr="00863B3C" w:rsidRDefault="007E00EF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D87132" w:rsidRPr="00863B3C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87132" w:rsidRPr="00863B3C" w:rsidRDefault="00D87132" w:rsidP="00D87132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Perform Basic Machining Operation (Level 2)</w:t>
            </w:r>
          </w:p>
        </w:tc>
      </w:tr>
      <w:tr w:rsidR="00A72089" w:rsidRPr="00863B3C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72089" w:rsidRPr="00863B3C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863B3C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C05385" w:rsidRPr="00863B3C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863B3C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863B3C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863B3C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6377E4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863B3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863B3C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863B3C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63B3C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863B3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863B3C" w:rsidTr="00D04DAA">
        <w:trPr>
          <w:trHeight w:val="710"/>
        </w:trPr>
        <w:tc>
          <w:tcPr>
            <w:tcW w:w="9450" w:type="dxa"/>
            <w:vAlign w:val="center"/>
          </w:tcPr>
          <w:p w:rsidR="00D04DAA" w:rsidRPr="00863B3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63B3C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63B3C" w:rsidRDefault="00EA3654" w:rsidP="00EA365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863B3C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863B3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63B3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863B3C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863B3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863B3C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863B3C" w:rsidRDefault="00CA15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>State five work holding devices</w:t>
            </w:r>
            <w:r w:rsidR="001248F5" w:rsidRPr="00863B3C">
              <w:rPr>
                <w:rFonts w:ascii="Arial" w:hAnsi="Arial" w:cs="Arial"/>
                <w:iCs/>
                <w:sz w:val="22"/>
                <w:szCs w:val="22"/>
              </w:rPr>
              <w:t xml:space="preserve"> for filing cutting </w:t>
            </w:r>
            <w:r w:rsidR="00223F83" w:rsidRPr="00863B3C">
              <w:rPr>
                <w:rFonts w:ascii="Arial" w:hAnsi="Arial" w:cs="Arial"/>
                <w:iCs/>
                <w:sz w:val="22"/>
                <w:szCs w:val="22"/>
              </w:rPr>
              <w:t>operation?</w:t>
            </w:r>
          </w:p>
        </w:tc>
        <w:tc>
          <w:tcPr>
            <w:tcW w:w="1260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863B3C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8039B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State selection factors for grinding </w:t>
            </w:r>
            <w:r w:rsidR="006A51CE" w:rsidRPr="00863B3C">
              <w:rPr>
                <w:rFonts w:ascii="Arial" w:hAnsi="Arial" w:cs="Arial"/>
                <w:iCs/>
                <w:sz w:val="22"/>
                <w:szCs w:val="22"/>
              </w:rPr>
              <w:t>wheels?</w:t>
            </w:r>
          </w:p>
        </w:tc>
        <w:tc>
          <w:tcPr>
            <w:tcW w:w="1260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87132" w:rsidRPr="00863B3C" w:rsidRDefault="00D8713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8039B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Write the formula for calculating the </w:t>
            </w:r>
            <w:r w:rsidR="006A51CE" w:rsidRPr="00863B3C">
              <w:rPr>
                <w:rFonts w:ascii="Arial" w:hAnsi="Arial" w:cs="Arial"/>
                <w:iCs/>
                <w:sz w:val="22"/>
                <w:szCs w:val="22"/>
              </w:rPr>
              <w:t>RPM of</w:t>
            </w: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 Drilling</w:t>
            </w:r>
            <w:r w:rsidR="001248F5" w:rsidRPr="00863B3C">
              <w:rPr>
                <w:rFonts w:ascii="Arial" w:hAnsi="Arial" w:cs="Arial"/>
                <w:iCs/>
                <w:sz w:val="22"/>
                <w:szCs w:val="22"/>
              </w:rPr>
              <w:t xml:space="preserve"> /Lathe </w:t>
            </w:r>
            <w:r w:rsidRPr="00863B3C">
              <w:rPr>
                <w:rFonts w:ascii="Arial" w:hAnsi="Arial" w:cs="Arial"/>
                <w:iCs/>
                <w:sz w:val="22"/>
                <w:szCs w:val="22"/>
              </w:rPr>
              <w:t>machine if the cutting speed &amp;</w:t>
            </w:r>
            <w:r w:rsidR="006A51CE" w:rsidRPr="00863B3C">
              <w:rPr>
                <w:rFonts w:ascii="Arial" w:hAnsi="Arial" w:cs="Arial"/>
                <w:iCs/>
                <w:sz w:val="22"/>
                <w:szCs w:val="22"/>
              </w:rPr>
              <w:t xml:space="preserve">diameter is </w:t>
            </w:r>
            <w:r w:rsidR="000503B2" w:rsidRPr="00863B3C">
              <w:rPr>
                <w:rFonts w:ascii="Arial" w:hAnsi="Arial" w:cs="Arial"/>
                <w:iCs/>
                <w:sz w:val="22"/>
                <w:szCs w:val="22"/>
              </w:rPr>
              <w:t>given?</w:t>
            </w:r>
          </w:p>
        </w:tc>
        <w:tc>
          <w:tcPr>
            <w:tcW w:w="1260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460F95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counter sinking and counter </w:t>
            </w:r>
            <w:r w:rsidR="006A51CE" w:rsidRPr="00863B3C">
              <w:rPr>
                <w:rFonts w:ascii="Arial" w:hAnsi="Arial" w:cs="Arial"/>
                <w:iCs/>
                <w:sz w:val="22"/>
                <w:szCs w:val="22"/>
              </w:rPr>
              <w:t>boring?</w:t>
            </w:r>
          </w:p>
        </w:tc>
        <w:tc>
          <w:tcPr>
            <w:tcW w:w="1260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863B3C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863B3C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863B3C" w:rsidRDefault="00BA0EB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>State the general tolerance</w:t>
            </w:r>
            <w:r w:rsidR="00EE34D0" w:rsidRPr="00863B3C">
              <w:rPr>
                <w:rFonts w:ascii="Arial" w:hAnsi="Arial" w:cs="Arial"/>
                <w:iCs/>
                <w:sz w:val="22"/>
                <w:szCs w:val="22"/>
              </w:rPr>
              <w:t>formachining in</w:t>
            </w: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 machining </w:t>
            </w:r>
            <w:r w:rsidR="006A51CE" w:rsidRPr="00863B3C">
              <w:rPr>
                <w:rFonts w:ascii="Arial" w:hAnsi="Arial" w:cs="Arial"/>
                <w:iCs/>
                <w:sz w:val="22"/>
                <w:szCs w:val="22"/>
              </w:rPr>
              <w:t>operations?</w:t>
            </w:r>
          </w:p>
        </w:tc>
        <w:tc>
          <w:tcPr>
            <w:tcW w:w="1260" w:type="dxa"/>
            <w:vMerge w:val="restart"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863B3C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863B3C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863B3C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863B3C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863B3C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863B3C" w:rsidRDefault="001248F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Write names of six lathe </w:t>
            </w:r>
            <w:r w:rsidR="002F188D" w:rsidRPr="00863B3C">
              <w:rPr>
                <w:rFonts w:ascii="Arial" w:hAnsi="Arial" w:cs="Arial"/>
                <w:iCs/>
                <w:sz w:val="22"/>
                <w:szCs w:val="22"/>
              </w:rPr>
              <w:t>accessories?</w:t>
            </w:r>
          </w:p>
        </w:tc>
        <w:tc>
          <w:tcPr>
            <w:tcW w:w="1260" w:type="dxa"/>
            <w:vMerge w:val="restart"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863B3C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863B3C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863B3C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863B3C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863B3C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863B3C" w:rsidRDefault="001248F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3B3C">
              <w:rPr>
                <w:rFonts w:ascii="Arial" w:hAnsi="Arial" w:cs="Arial"/>
                <w:iCs/>
                <w:sz w:val="22"/>
                <w:szCs w:val="22"/>
              </w:rPr>
              <w:t xml:space="preserve">What tool is used for reaming   </w:t>
            </w:r>
            <w:r w:rsidR="002F188D" w:rsidRPr="00863B3C">
              <w:rPr>
                <w:rFonts w:ascii="Arial" w:hAnsi="Arial" w:cs="Arial"/>
                <w:iCs/>
                <w:sz w:val="22"/>
                <w:szCs w:val="22"/>
              </w:rPr>
              <w:t>operation?</w:t>
            </w:r>
          </w:p>
        </w:tc>
        <w:tc>
          <w:tcPr>
            <w:tcW w:w="1260" w:type="dxa"/>
            <w:vMerge w:val="restart"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863B3C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863B3C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863B3C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863B3C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863B3C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863B3C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63B3C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863B3C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863B3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863B3C" w:rsidRDefault="00C05385" w:rsidP="00C05385">
      <w:pPr>
        <w:rPr>
          <w:rFonts w:ascii="Arial" w:hAnsi="Arial" w:cs="Arial"/>
        </w:rPr>
      </w:pPr>
    </w:p>
    <w:p w:rsidR="00143F51" w:rsidRPr="00863B3C" w:rsidRDefault="00143F51" w:rsidP="00C05385">
      <w:pPr>
        <w:rPr>
          <w:rFonts w:ascii="Arial" w:hAnsi="Arial" w:cs="Arial"/>
        </w:rPr>
      </w:pPr>
    </w:p>
    <w:p w:rsidR="00143F51" w:rsidRPr="00863B3C" w:rsidRDefault="00143F51" w:rsidP="00C05385">
      <w:pPr>
        <w:rPr>
          <w:rFonts w:ascii="Arial" w:hAnsi="Arial" w:cs="Arial"/>
        </w:rPr>
      </w:pPr>
    </w:p>
    <w:p w:rsidR="00143F51" w:rsidRPr="00863B3C" w:rsidRDefault="00143F51" w:rsidP="00C05385">
      <w:pPr>
        <w:rPr>
          <w:rFonts w:ascii="Arial" w:hAnsi="Arial" w:cs="Arial"/>
        </w:rPr>
      </w:pPr>
    </w:p>
    <w:p w:rsidR="00143F51" w:rsidRPr="00863B3C" w:rsidRDefault="00143F51" w:rsidP="00C05385">
      <w:pPr>
        <w:rPr>
          <w:rFonts w:ascii="Arial" w:hAnsi="Arial" w:cs="Arial"/>
        </w:rPr>
      </w:pPr>
    </w:p>
    <w:p w:rsidR="00143F51" w:rsidRPr="00863B3C" w:rsidRDefault="00143F51" w:rsidP="00C05385">
      <w:pPr>
        <w:rPr>
          <w:rFonts w:ascii="Arial" w:hAnsi="Arial" w:cs="Arial"/>
        </w:rPr>
      </w:pPr>
    </w:p>
    <w:p w:rsidR="00143F51" w:rsidRPr="00863B3C" w:rsidRDefault="00143F51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863B3C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863B3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863B3C" w:rsidTr="003245D8">
        <w:tc>
          <w:tcPr>
            <w:tcW w:w="9540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63B3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c>
          <w:tcPr>
            <w:tcW w:w="9540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63B3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c>
          <w:tcPr>
            <w:tcW w:w="9540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63B3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c>
          <w:tcPr>
            <w:tcW w:w="9540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63B3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c>
          <w:tcPr>
            <w:tcW w:w="9540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63B3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3B3C" w:rsidTr="003245D8">
        <w:trPr>
          <w:trHeight w:val="1655"/>
        </w:trPr>
        <w:tc>
          <w:tcPr>
            <w:tcW w:w="9540" w:type="dxa"/>
          </w:tcPr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863B3C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63B3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63B3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63B3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63B3C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863B3C">
              <w:rPr>
                <w:rFonts w:ascii="Arial" w:hAnsi="Arial" w:cs="Arial"/>
                <w:sz w:val="22"/>
                <w:szCs w:val="22"/>
              </w:rPr>
              <w:t>______</w:t>
            </w:r>
            <w:r w:rsidRPr="00863B3C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863B3C" w:rsidRDefault="00C94FA5" w:rsidP="00AA3DB6">
      <w:pPr>
        <w:rPr>
          <w:rFonts w:ascii="Arial" w:hAnsi="Arial" w:cs="Arial"/>
          <w:b/>
          <w:bCs/>
        </w:rPr>
      </w:pPr>
    </w:p>
    <w:sectPr w:rsidR="00C94FA5" w:rsidRPr="00863B3C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653" w:rsidRDefault="006D4653" w:rsidP="00C92255">
      <w:pPr>
        <w:spacing w:after="0" w:line="240" w:lineRule="auto"/>
      </w:pPr>
      <w:r>
        <w:separator/>
      </w:r>
    </w:p>
  </w:endnote>
  <w:endnote w:type="continuationSeparator" w:id="1">
    <w:p w:rsidR="006D4653" w:rsidRDefault="006D46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D87132" w:rsidP="00D87132">
    <w:pPr>
      <w:pStyle w:val="Footer"/>
      <w:jc w:val="center"/>
    </w:pPr>
    <w:r>
      <w:rPr>
        <w:rFonts w:ascii="Arial" w:hAnsi="Arial" w:cs="Arial"/>
      </w:rPr>
      <w:t>Automation</w:t>
    </w:r>
    <w:r w:rsidRPr="00407CEE">
      <w:rPr>
        <w:rFonts w:ascii="Arial" w:hAnsi="Arial" w:cs="Arial"/>
      </w:rPr>
      <w:t xml:space="preserve"> Workshop</w:t>
    </w:r>
    <w:r>
      <w:rPr>
        <w:rFonts w:ascii="Arial" w:hAnsi="Arial" w:cs="Arial"/>
      </w:rPr>
      <w:t xml:space="preserve"> Practice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377E4">
          <w:fldChar w:fldCharType="begin"/>
        </w:r>
        <w:r w:rsidR="00336E39">
          <w:instrText xml:space="preserve"> PAGE   \* MERGEFORMAT </w:instrText>
        </w:r>
        <w:r w:rsidR="006377E4">
          <w:fldChar w:fldCharType="separate"/>
        </w:r>
        <w:r w:rsidR="00863B3C">
          <w:rPr>
            <w:noProof/>
          </w:rPr>
          <w:t>10</w:t>
        </w:r>
        <w:r w:rsidR="006377E4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653" w:rsidRDefault="006D4653" w:rsidP="00C92255">
      <w:pPr>
        <w:spacing w:after="0" w:line="240" w:lineRule="auto"/>
      </w:pPr>
      <w:r>
        <w:separator/>
      </w:r>
    </w:p>
  </w:footnote>
  <w:footnote w:type="continuationSeparator" w:id="1">
    <w:p w:rsidR="006D4653" w:rsidRDefault="006D46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115"/>
    <w:multiLevelType w:val="hybridMultilevel"/>
    <w:tmpl w:val="ED22B7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97C64"/>
    <w:multiLevelType w:val="hybridMultilevel"/>
    <w:tmpl w:val="D102B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D7948"/>
    <w:multiLevelType w:val="hybridMultilevel"/>
    <w:tmpl w:val="3B72D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7E6F39"/>
    <w:multiLevelType w:val="hybridMultilevel"/>
    <w:tmpl w:val="4F1C5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B7302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E1A5C"/>
    <w:multiLevelType w:val="hybridMultilevel"/>
    <w:tmpl w:val="6C8E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7365F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32A92"/>
    <w:multiLevelType w:val="hybridMultilevel"/>
    <w:tmpl w:val="CFB61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E6F8D"/>
    <w:multiLevelType w:val="hybridMultilevel"/>
    <w:tmpl w:val="6C8E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B3E4C"/>
    <w:multiLevelType w:val="hybridMultilevel"/>
    <w:tmpl w:val="BACEE5B2"/>
    <w:lvl w:ilvl="0" w:tplc="FB1628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B7E61C4"/>
    <w:multiLevelType w:val="hybridMultilevel"/>
    <w:tmpl w:val="D86A0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014871"/>
    <w:multiLevelType w:val="hybridMultilevel"/>
    <w:tmpl w:val="C7943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F31911"/>
    <w:multiLevelType w:val="hybridMultilevel"/>
    <w:tmpl w:val="C1F69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DC2599"/>
    <w:multiLevelType w:val="hybridMultilevel"/>
    <w:tmpl w:val="02B8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2556C"/>
    <w:multiLevelType w:val="hybridMultilevel"/>
    <w:tmpl w:val="C4242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9611FC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6173E"/>
    <w:multiLevelType w:val="hybridMultilevel"/>
    <w:tmpl w:val="2A7AF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DD09E0"/>
    <w:multiLevelType w:val="hybridMultilevel"/>
    <w:tmpl w:val="02B8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E52F35"/>
    <w:multiLevelType w:val="hybridMultilevel"/>
    <w:tmpl w:val="6A7EC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4D225D"/>
    <w:multiLevelType w:val="hybridMultilevel"/>
    <w:tmpl w:val="F634F2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31DF63B0"/>
    <w:multiLevelType w:val="hybridMultilevel"/>
    <w:tmpl w:val="6A7EC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A5469BB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37622B"/>
    <w:multiLevelType w:val="hybridMultilevel"/>
    <w:tmpl w:val="C5F83F0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2405E"/>
    <w:multiLevelType w:val="hybridMultilevel"/>
    <w:tmpl w:val="35FEA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CF79BE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A91602"/>
    <w:multiLevelType w:val="hybridMultilevel"/>
    <w:tmpl w:val="FD7C3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1F3DDA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1C1D78"/>
    <w:multiLevelType w:val="hybridMultilevel"/>
    <w:tmpl w:val="6C8E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3B259C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B3505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C3E81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4170FD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C2085"/>
    <w:multiLevelType w:val="hybridMultilevel"/>
    <w:tmpl w:val="AD840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AE7CA1"/>
    <w:multiLevelType w:val="hybridMultilevel"/>
    <w:tmpl w:val="EC1EC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EB6FCB"/>
    <w:multiLevelType w:val="hybridMultilevel"/>
    <w:tmpl w:val="D0C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365CFE"/>
    <w:multiLevelType w:val="hybridMultilevel"/>
    <w:tmpl w:val="A8F8C14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9B5A8B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F823DA"/>
    <w:multiLevelType w:val="hybridMultilevel"/>
    <w:tmpl w:val="39A28EB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F77FA2"/>
    <w:multiLevelType w:val="hybridMultilevel"/>
    <w:tmpl w:val="9D5EA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55076"/>
    <w:multiLevelType w:val="hybridMultilevel"/>
    <w:tmpl w:val="05E4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C96468"/>
    <w:multiLevelType w:val="hybridMultilevel"/>
    <w:tmpl w:val="663C9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ED3509"/>
    <w:multiLevelType w:val="hybridMultilevel"/>
    <w:tmpl w:val="8B28FB4E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03C36"/>
    <w:multiLevelType w:val="hybridMultilevel"/>
    <w:tmpl w:val="02B8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9B5E91"/>
    <w:multiLevelType w:val="hybridMultilevel"/>
    <w:tmpl w:val="3FB4717E"/>
    <w:lvl w:ilvl="0" w:tplc="5DAC2ADE">
      <w:start w:val="1"/>
      <w:numFmt w:val="decimal"/>
      <w:lvlText w:val="CU%1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0"/>
  </w:num>
  <w:num w:numId="4">
    <w:abstractNumId w:val="1"/>
  </w:num>
  <w:num w:numId="5">
    <w:abstractNumId w:val="9"/>
  </w:num>
  <w:num w:numId="6">
    <w:abstractNumId w:val="41"/>
  </w:num>
  <w:num w:numId="7">
    <w:abstractNumId w:val="37"/>
  </w:num>
  <w:num w:numId="8">
    <w:abstractNumId w:val="42"/>
  </w:num>
  <w:num w:numId="9">
    <w:abstractNumId w:val="28"/>
  </w:num>
  <w:num w:numId="10">
    <w:abstractNumId w:val="14"/>
  </w:num>
  <w:num w:numId="11">
    <w:abstractNumId w:val="35"/>
  </w:num>
  <w:num w:numId="12">
    <w:abstractNumId w:val="12"/>
  </w:num>
  <w:num w:numId="13">
    <w:abstractNumId w:val="27"/>
  </w:num>
  <w:num w:numId="14">
    <w:abstractNumId w:val="24"/>
  </w:num>
  <w:num w:numId="15">
    <w:abstractNumId w:val="19"/>
  </w:num>
  <w:num w:numId="16">
    <w:abstractNumId w:val="30"/>
  </w:num>
  <w:num w:numId="17">
    <w:abstractNumId w:val="21"/>
  </w:num>
  <w:num w:numId="18">
    <w:abstractNumId w:val="26"/>
  </w:num>
  <w:num w:numId="19">
    <w:abstractNumId w:val="20"/>
  </w:num>
  <w:num w:numId="20">
    <w:abstractNumId w:val="34"/>
  </w:num>
  <w:num w:numId="21">
    <w:abstractNumId w:val="33"/>
  </w:num>
  <w:num w:numId="22">
    <w:abstractNumId w:val="17"/>
  </w:num>
  <w:num w:numId="23">
    <w:abstractNumId w:val="6"/>
  </w:num>
  <w:num w:numId="24">
    <w:abstractNumId w:val="39"/>
  </w:num>
  <w:num w:numId="25">
    <w:abstractNumId w:val="31"/>
  </w:num>
  <w:num w:numId="26">
    <w:abstractNumId w:val="38"/>
  </w:num>
  <w:num w:numId="27">
    <w:abstractNumId w:val="32"/>
  </w:num>
  <w:num w:numId="28">
    <w:abstractNumId w:val="29"/>
  </w:num>
  <w:num w:numId="29">
    <w:abstractNumId w:val="8"/>
  </w:num>
  <w:num w:numId="30">
    <w:abstractNumId w:val="10"/>
  </w:num>
  <w:num w:numId="31">
    <w:abstractNumId w:val="3"/>
  </w:num>
  <w:num w:numId="32">
    <w:abstractNumId w:val="5"/>
  </w:num>
  <w:num w:numId="33">
    <w:abstractNumId w:val="45"/>
  </w:num>
  <w:num w:numId="34">
    <w:abstractNumId w:val="15"/>
  </w:num>
  <w:num w:numId="35">
    <w:abstractNumId w:val="7"/>
  </w:num>
  <w:num w:numId="36">
    <w:abstractNumId w:val="18"/>
  </w:num>
  <w:num w:numId="37">
    <w:abstractNumId w:val="22"/>
  </w:num>
  <w:num w:numId="38">
    <w:abstractNumId w:val="25"/>
  </w:num>
  <w:num w:numId="39">
    <w:abstractNumId w:val="2"/>
  </w:num>
  <w:num w:numId="40">
    <w:abstractNumId w:val="46"/>
  </w:num>
  <w:num w:numId="41">
    <w:abstractNumId w:val="40"/>
  </w:num>
  <w:num w:numId="42">
    <w:abstractNumId w:val="44"/>
  </w:num>
  <w:num w:numId="43">
    <w:abstractNumId w:val="11"/>
  </w:num>
  <w:num w:numId="44">
    <w:abstractNumId w:val="13"/>
  </w:num>
  <w:num w:numId="45">
    <w:abstractNumId w:val="43"/>
  </w:num>
  <w:num w:numId="46">
    <w:abstractNumId w:val="36"/>
  </w:num>
  <w:num w:numId="47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03B2"/>
    <w:rsid w:val="00051F8D"/>
    <w:rsid w:val="00055B94"/>
    <w:rsid w:val="000632C8"/>
    <w:rsid w:val="00064EC3"/>
    <w:rsid w:val="00073EDA"/>
    <w:rsid w:val="00087675"/>
    <w:rsid w:val="000927EB"/>
    <w:rsid w:val="000A4ACA"/>
    <w:rsid w:val="000B03CF"/>
    <w:rsid w:val="000B5176"/>
    <w:rsid w:val="000C106D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7772F"/>
    <w:rsid w:val="0018205D"/>
    <w:rsid w:val="001821E9"/>
    <w:rsid w:val="00182DB5"/>
    <w:rsid w:val="0018448E"/>
    <w:rsid w:val="00187A3F"/>
    <w:rsid w:val="00192AC9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F2C"/>
    <w:rsid w:val="00223F83"/>
    <w:rsid w:val="0024460D"/>
    <w:rsid w:val="00250844"/>
    <w:rsid w:val="00265ED8"/>
    <w:rsid w:val="002724EF"/>
    <w:rsid w:val="00276BCD"/>
    <w:rsid w:val="00280738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188D"/>
    <w:rsid w:val="002F2550"/>
    <w:rsid w:val="0030689A"/>
    <w:rsid w:val="00307200"/>
    <w:rsid w:val="00313371"/>
    <w:rsid w:val="00320ABB"/>
    <w:rsid w:val="003245D8"/>
    <w:rsid w:val="00325E89"/>
    <w:rsid w:val="003350BF"/>
    <w:rsid w:val="00336E39"/>
    <w:rsid w:val="00340E04"/>
    <w:rsid w:val="0034149F"/>
    <w:rsid w:val="00343F42"/>
    <w:rsid w:val="00351EED"/>
    <w:rsid w:val="0035648E"/>
    <w:rsid w:val="003720CD"/>
    <w:rsid w:val="003775B3"/>
    <w:rsid w:val="00396713"/>
    <w:rsid w:val="003A2B9C"/>
    <w:rsid w:val="003A63D9"/>
    <w:rsid w:val="003A6FF0"/>
    <w:rsid w:val="003B0903"/>
    <w:rsid w:val="003B28F3"/>
    <w:rsid w:val="003B325C"/>
    <w:rsid w:val="003B5915"/>
    <w:rsid w:val="003C02B7"/>
    <w:rsid w:val="003D30DF"/>
    <w:rsid w:val="003D696D"/>
    <w:rsid w:val="003E51FB"/>
    <w:rsid w:val="003F23AB"/>
    <w:rsid w:val="003F3430"/>
    <w:rsid w:val="003F4643"/>
    <w:rsid w:val="0040497F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21CC"/>
    <w:rsid w:val="0048419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5414"/>
    <w:rsid w:val="005878F7"/>
    <w:rsid w:val="005916E6"/>
    <w:rsid w:val="00591D06"/>
    <w:rsid w:val="00595590"/>
    <w:rsid w:val="00595D92"/>
    <w:rsid w:val="005A0140"/>
    <w:rsid w:val="005A2D36"/>
    <w:rsid w:val="005A49E1"/>
    <w:rsid w:val="005B100B"/>
    <w:rsid w:val="005B2644"/>
    <w:rsid w:val="005C3BC9"/>
    <w:rsid w:val="005C49A2"/>
    <w:rsid w:val="005C63CA"/>
    <w:rsid w:val="005C74B4"/>
    <w:rsid w:val="005D521E"/>
    <w:rsid w:val="005F1582"/>
    <w:rsid w:val="005F7824"/>
    <w:rsid w:val="005F7F56"/>
    <w:rsid w:val="0061490E"/>
    <w:rsid w:val="00622345"/>
    <w:rsid w:val="006229DE"/>
    <w:rsid w:val="006272FC"/>
    <w:rsid w:val="0063181A"/>
    <w:rsid w:val="006377E4"/>
    <w:rsid w:val="00640832"/>
    <w:rsid w:val="006513AB"/>
    <w:rsid w:val="00657407"/>
    <w:rsid w:val="00660249"/>
    <w:rsid w:val="00665FB6"/>
    <w:rsid w:val="00670AA2"/>
    <w:rsid w:val="00671320"/>
    <w:rsid w:val="00672F7A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44B"/>
    <w:rsid w:val="006D452E"/>
    <w:rsid w:val="006D4653"/>
    <w:rsid w:val="006E6F02"/>
    <w:rsid w:val="00704401"/>
    <w:rsid w:val="0070526F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6E7D"/>
    <w:rsid w:val="00793BD2"/>
    <w:rsid w:val="007B55DB"/>
    <w:rsid w:val="007C23FE"/>
    <w:rsid w:val="007D50CD"/>
    <w:rsid w:val="007E00EF"/>
    <w:rsid w:val="007F4073"/>
    <w:rsid w:val="00801BB6"/>
    <w:rsid w:val="008039B2"/>
    <w:rsid w:val="008142AB"/>
    <w:rsid w:val="008173FE"/>
    <w:rsid w:val="008207C1"/>
    <w:rsid w:val="00825686"/>
    <w:rsid w:val="008400DB"/>
    <w:rsid w:val="00847786"/>
    <w:rsid w:val="00850D9F"/>
    <w:rsid w:val="008521E8"/>
    <w:rsid w:val="0085698C"/>
    <w:rsid w:val="0085795B"/>
    <w:rsid w:val="00863B3C"/>
    <w:rsid w:val="00873AA9"/>
    <w:rsid w:val="00873E31"/>
    <w:rsid w:val="008771EC"/>
    <w:rsid w:val="00877EF2"/>
    <w:rsid w:val="0088308F"/>
    <w:rsid w:val="0088367F"/>
    <w:rsid w:val="00897FB1"/>
    <w:rsid w:val="008A62CE"/>
    <w:rsid w:val="008B4451"/>
    <w:rsid w:val="008B7A0C"/>
    <w:rsid w:val="008C6704"/>
    <w:rsid w:val="008D020E"/>
    <w:rsid w:val="008D09F8"/>
    <w:rsid w:val="008D2C8E"/>
    <w:rsid w:val="008D4002"/>
    <w:rsid w:val="008F3D15"/>
    <w:rsid w:val="009007CB"/>
    <w:rsid w:val="00900E57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32ECF"/>
    <w:rsid w:val="00945675"/>
    <w:rsid w:val="00964C57"/>
    <w:rsid w:val="00966493"/>
    <w:rsid w:val="00980A8E"/>
    <w:rsid w:val="00987018"/>
    <w:rsid w:val="0099255C"/>
    <w:rsid w:val="00993CA0"/>
    <w:rsid w:val="009A0223"/>
    <w:rsid w:val="009B28C3"/>
    <w:rsid w:val="009C2048"/>
    <w:rsid w:val="009C35F9"/>
    <w:rsid w:val="009C6F19"/>
    <w:rsid w:val="009D4B03"/>
    <w:rsid w:val="009D7401"/>
    <w:rsid w:val="009E6E3C"/>
    <w:rsid w:val="009F6786"/>
    <w:rsid w:val="00A048A3"/>
    <w:rsid w:val="00A14DB7"/>
    <w:rsid w:val="00A2773F"/>
    <w:rsid w:val="00A35EC5"/>
    <w:rsid w:val="00A408E1"/>
    <w:rsid w:val="00A41F08"/>
    <w:rsid w:val="00A46940"/>
    <w:rsid w:val="00A54BF5"/>
    <w:rsid w:val="00A62286"/>
    <w:rsid w:val="00A624B6"/>
    <w:rsid w:val="00A72089"/>
    <w:rsid w:val="00A72165"/>
    <w:rsid w:val="00A83AC6"/>
    <w:rsid w:val="00A9128E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706C"/>
    <w:rsid w:val="00B07704"/>
    <w:rsid w:val="00B11F0D"/>
    <w:rsid w:val="00B16786"/>
    <w:rsid w:val="00B24F24"/>
    <w:rsid w:val="00B30CA8"/>
    <w:rsid w:val="00B34590"/>
    <w:rsid w:val="00B35E53"/>
    <w:rsid w:val="00B36CE8"/>
    <w:rsid w:val="00B46F98"/>
    <w:rsid w:val="00B52849"/>
    <w:rsid w:val="00B616DB"/>
    <w:rsid w:val="00B62E85"/>
    <w:rsid w:val="00B6583E"/>
    <w:rsid w:val="00B667A5"/>
    <w:rsid w:val="00B83DE7"/>
    <w:rsid w:val="00B84F3B"/>
    <w:rsid w:val="00B9468A"/>
    <w:rsid w:val="00B979A7"/>
    <w:rsid w:val="00BA0C14"/>
    <w:rsid w:val="00BA0EBA"/>
    <w:rsid w:val="00BA20FB"/>
    <w:rsid w:val="00BA27F2"/>
    <w:rsid w:val="00BA4ED5"/>
    <w:rsid w:val="00BD040F"/>
    <w:rsid w:val="00BD1B0D"/>
    <w:rsid w:val="00BD5101"/>
    <w:rsid w:val="00BE1E16"/>
    <w:rsid w:val="00BE35C5"/>
    <w:rsid w:val="00C05385"/>
    <w:rsid w:val="00C16704"/>
    <w:rsid w:val="00C33AF2"/>
    <w:rsid w:val="00C37CEE"/>
    <w:rsid w:val="00C45C77"/>
    <w:rsid w:val="00C501B7"/>
    <w:rsid w:val="00C858FD"/>
    <w:rsid w:val="00C92255"/>
    <w:rsid w:val="00C94FA5"/>
    <w:rsid w:val="00C95FFF"/>
    <w:rsid w:val="00CA15C0"/>
    <w:rsid w:val="00CC6F28"/>
    <w:rsid w:val="00CD47B9"/>
    <w:rsid w:val="00CD5935"/>
    <w:rsid w:val="00CE199B"/>
    <w:rsid w:val="00CF71CE"/>
    <w:rsid w:val="00D0344A"/>
    <w:rsid w:val="00D04DAA"/>
    <w:rsid w:val="00D07971"/>
    <w:rsid w:val="00D11EF0"/>
    <w:rsid w:val="00D16C76"/>
    <w:rsid w:val="00D3033E"/>
    <w:rsid w:val="00D404D2"/>
    <w:rsid w:val="00D40D47"/>
    <w:rsid w:val="00D451A2"/>
    <w:rsid w:val="00D45F6F"/>
    <w:rsid w:val="00D522BF"/>
    <w:rsid w:val="00D56305"/>
    <w:rsid w:val="00D575F1"/>
    <w:rsid w:val="00D60822"/>
    <w:rsid w:val="00D646AF"/>
    <w:rsid w:val="00D702BE"/>
    <w:rsid w:val="00D83EAC"/>
    <w:rsid w:val="00D8708B"/>
    <w:rsid w:val="00D87132"/>
    <w:rsid w:val="00D87F06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A2FA2"/>
    <w:rsid w:val="00EA3654"/>
    <w:rsid w:val="00EB1135"/>
    <w:rsid w:val="00EC5DCF"/>
    <w:rsid w:val="00EC6990"/>
    <w:rsid w:val="00ED076B"/>
    <w:rsid w:val="00ED0D9B"/>
    <w:rsid w:val="00ED2154"/>
    <w:rsid w:val="00EE34D0"/>
    <w:rsid w:val="00EE55F5"/>
    <w:rsid w:val="00EE7B52"/>
    <w:rsid w:val="00F03AD0"/>
    <w:rsid w:val="00F07920"/>
    <w:rsid w:val="00F234A7"/>
    <w:rsid w:val="00F257D8"/>
    <w:rsid w:val="00F344E8"/>
    <w:rsid w:val="00F35F69"/>
    <w:rsid w:val="00F461D1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B0753-4724-434E-AEA3-4EF3638D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10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99</cp:revision>
  <dcterms:created xsi:type="dcterms:W3CDTF">2019-10-01T09:27:00Z</dcterms:created>
  <dcterms:modified xsi:type="dcterms:W3CDTF">2022-08-26T09:23:00Z</dcterms:modified>
</cp:coreProperties>
</file>